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F5" w:rsidRDefault="00E349CA">
      <w:pPr>
        <w:pStyle w:val="a7"/>
        <w:spacing w:before="49" w:line="317" w:lineRule="auto"/>
        <w:ind w:right="119"/>
        <w:jc w:val="center"/>
        <w:rPr>
          <w:rFonts w:asciiTheme="minorEastAsia" w:eastAsiaTheme="minorEastAsia" w:hAnsiTheme="minorEastAsia" w:cs="Microsoft JhengHei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Microsoft JhengHei"/>
          <w:b/>
          <w:sz w:val="24"/>
          <w:szCs w:val="24"/>
          <w:lang w:eastAsia="zh-CN"/>
        </w:rPr>
        <w:t>投资者风险匹配告知书及投资者确认函</w:t>
      </w:r>
    </w:p>
    <w:p w:rsidR="00E753F5" w:rsidRDefault="00E753F5">
      <w:pPr>
        <w:spacing w:before="1" w:after="0" w:line="80" w:lineRule="exact"/>
        <w:rPr>
          <w:sz w:val="8"/>
          <w:szCs w:val="8"/>
          <w:lang w:eastAsia="zh-CN"/>
        </w:rPr>
      </w:pPr>
    </w:p>
    <w:tbl>
      <w:tblPr>
        <w:tblW w:w="8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22"/>
        <w:gridCol w:w="921"/>
        <w:gridCol w:w="1841"/>
        <w:gridCol w:w="921"/>
        <w:gridCol w:w="2759"/>
      </w:tblGrid>
      <w:tr w:rsidR="00E753F5">
        <w:trPr>
          <w:trHeight w:hRule="exact" w:val="542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F5" w:rsidRDefault="00E349CA">
            <w:pPr>
              <w:spacing w:before="51" w:after="0" w:line="240" w:lineRule="auto"/>
              <w:ind w:right="-23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>投资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者姓名/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6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E753F5">
        <w:trPr>
          <w:trHeight w:hRule="exact" w:val="542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544" w:right="-2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证件类型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544" w:right="-2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证件编号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53F5" w:rsidTr="00A732DB">
        <w:trPr>
          <w:cantSplit/>
          <w:trHeight w:hRule="exact" w:val="6336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E753F5" w:rsidRDefault="00E753F5">
            <w:pPr>
              <w:spacing w:after="0" w:line="272" w:lineRule="exact"/>
              <w:ind w:left="23" w:right="-2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</w:pPr>
          </w:p>
          <w:p w:rsidR="00E753F5" w:rsidRDefault="00E349CA">
            <w:pPr>
              <w:spacing w:after="0" w:line="272" w:lineRule="exact"/>
              <w:ind w:left="23" w:right="-2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投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资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者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风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险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匹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配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告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知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书</w:t>
            </w:r>
          </w:p>
        </w:tc>
        <w:tc>
          <w:tcPr>
            <w:tcW w:w="7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34" w:after="0" w:line="289" w:lineRule="auto"/>
              <w:ind w:left="510" w:right="26" w:hanging="48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尊敬的投资者： </w:t>
            </w:r>
          </w:p>
          <w:p w:rsidR="00E753F5" w:rsidRDefault="00E349CA">
            <w:pPr>
              <w:spacing w:before="34" w:after="0" w:line="289" w:lineRule="auto"/>
              <w:ind w:left="24" w:right="26" w:firstLine="426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根据您/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填写的《投资者基本信息表》，依据相关法律、法规的</w:t>
            </w:r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规定，我司将您认定为</w:t>
            </w:r>
            <w:r w:rsidR="00A74CB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专业投资者</w:t>
            </w:r>
            <w:r w:rsidR="00A74CB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普通投资者。</w:t>
            </w:r>
            <w:proofErr w:type="gramStart"/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结合您/贵机构</w:t>
            </w:r>
            <w:proofErr w:type="gramEnd"/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填写的《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风险测评问卷》以及其它相关信息，我司对您的风险承受能力进行了综合评估，现得到评估结果如下：</w:t>
            </w:r>
          </w:p>
          <w:p w:rsidR="00E753F5" w:rsidRPr="00A732DB" w:rsidRDefault="00E349CA" w:rsidP="00A732DB">
            <w:pPr>
              <w:spacing w:after="0" w:line="288" w:lineRule="auto"/>
              <w:ind w:left="24" w:right="-20" w:firstLineChars="200" w:firstLine="36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您/</w:t>
            </w:r>
            <w:proofErr w:type="gramStart"/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的风险承受能力为：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770605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进取型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770605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积极型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770605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稳健型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770605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保守型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770605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安全型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34264E" w:rsidRPr="00A732D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最低型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，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可购买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175F65" w:rsidRP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高风险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175F65" w:rsidRP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中高风险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175F65" w:rsidRPr="00593D64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中等风险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175F65" w:rsidRP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中低风险</w:t>
            </w:r>
            <w:r w:rsidR="00BC6867">
              <w:rPr>
                <w:rFonts w:ascii="等线" w:eastAsia="等线" w:hAnsi="等线" w:cs="宋体" w:hint="eastAsia"/>
                <w:sz w:val="18"/>
                <w:szCs w:val="18"/>
                <w:lang w:eastAsia="zh-CN"/>
              </w:rPr>
              <w:t>□</w:t>
            </w:r>
            <w:r w:rsidR="00175F65" w:rsidRPr="00593D64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低风险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及</w:t>
            </w:r>
            <w:r w:rsidR="00175F65" w:rsidRPr="00A732DB"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>以下产品</w:t>
            </w:r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。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您/</w:t>
            </w:r>
            <w:proofErr w:type="gramStart"/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贵</w:t>
            </w:r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机构</w:t>
            </w:r>
            <w:proofErr w:type="gramEnd"/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本次购买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的</w:t>
            </w:r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产品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是</w:t>
            </w:r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（</w:t>
            </w:r>
            <w:r w:rsidR="00BC6867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      </w:t>
            </w:r>
            <w:r w:rsidR="00175F6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）</w:t>
            </w:r>
            <w:r w:rsidR="00175F6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，</w:t>
            </w:r>
            <w:r w:rsidR="00AB1EB6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产品</w:t>
            </w:r>
            <w:r w:rsidR="00BC6867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当前</w:t>
            </w:r>
            <w:r w:rsidR="00AB1EB6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风险等级为（</w:t>
            </w:r>
            <w:r w:rsidR="00BC6867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      </w:t>
            </w:r>
            <w:r w:rsidR="00AB1EB6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）</w:t>
            </w:r>
            <w:r w:rsidR="00AB1EB6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依据我司的投资者与产品、服务风险等级匹配规则，您/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的风险承受能力等级与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本次购买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产品的风险等级</w:t>
            </w:r>
            <w:bookmarkStart w:id="0" w:name="_GoBack"/>
            <w:r w:rsidRPr="007C7082">
              <w:rPr>
                <w:rFonts w:asciiTheme="majorEastAsia" w:eastAsiaTheme="majorEastAsia" w:hAnsiTheme="majorEastAsia" w:cs="宋体"/>
                <w:b/>
                <w:color w:val="000000" w:themeColor="text1"/>
                <w:sz w:val="24"/>
                <w:szCs w:val="24"/>
                <w:lang w:eastAsia="zh-CN"/>
              </w:rPr>
              <w:t>相匹配</w:t>
            </w:r>
            <w:r w:rsidRPr="007C7082">
              <w:rPr>
                <w:rFonts w:asciiTheme="majorEastAsia" w:eastAsiaTheme="majorEastAsia" w:hAnsiTheme="majorEastAsia" w:cs="宋体"/>
                <w:sz w:val="24"/>
                <w:szCs w:val="24"/>
                <w:lang w:eastAsia="zh-CN"/>
              </w:rPr>
              <w:t>。</w:t>
            </w:r>
            <w:bookmarkEnd w:id="0"/>
            <w:r w:rsidR="00C60D1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（</w:t>
            </w:r>
            <w:r w:rsidR="00C60D1B" w:rsidRPr="00C60D1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适当性匹配性意见仅供投资人参考，不表明是对产品的风险和收益做出实质性判断或保证</w:t>
            </w:r>
            <w:r w:rsidR="00C60D1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。）</w:t>
            </w:r>
          </w:p>
          <w:p w:rsidR="00E753F5" w:rsidRDefault="00E349CA" w:rsidP="00A732DB">
            <w:pPr>
              <w:spacing w:after="0" w:line="288" w:lineRule="auto"/>
              <w:ind w:left="30" w:right="26" w:firstLineChars="200" w:firstLine="36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我司在此郑重提醒，我司向您/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销售的产品或提供的服务将以您的风险承受能力等级和投资品种、期限为基础，若您/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提供的信息发生任何重大变化，您/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应当及时</w:t>
            </w:r>
            <w:r w:rsidR="00AB1EB6" w:rsidRPr="00AB1EB6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告知</w:t>
            </w:r>
            <w:r w:rsidR="00AB1EB6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我司</w:t>
            </w:r>
            <w:r w:rsidR="00AB1EB6" w:rsidRPr="00593D64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并重新进行测评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。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如您未告知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我司而产生的风险和损失，由投资者自行承担。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我司建议您/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贵机构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审慎评判自身风险承受能力、结合资深投资行为，认真填写投资品种、期限，并做出审慎的投资判断。</w:t>
            </w:r>
          </w:p>
          <w:p w:rsidR="00E753F5" w:rsidRDefault="00E349CA" w:rsidP="00A732DB">
            <w:pPr>
              <w:spacing w:after="0" w:line="288" w:lineRule="auto"/>
              <w:ind w:left="510" w:right="-2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 w:rsidRPr="00A732D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如同意我司评估结果，请在投资者确认函中签字，以示同意。</w:t>
            </w:r>
          </w:p>
          <w:p w:rsidR="00E753F5" w:rsidRPr="00A732DB" w:rsidRDefault="00E753F5">
            <w:pPr>
              <w:spacing w:before="14" w:after="0" w:line="280" w:lineRule="exact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</w:p>
          <w:p w:rsidR="00E753F5" w:rsidRDefault="00E349CA">
            <w:pPr>
              <w:spacing w:after="0" w:line="240" w:lineRule="auto"/>
              <w:ind w:right="703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                                                   </w:t>
            </w:r>
            <w:r w:rsidR="00AB1EB6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销售机构签章</w:t>
            </w:r>
          </w:p>
          <w:p w:rsidR="00E753F5" w:rsidRPr="00A732DB" w:rsidRDefault="00E753F5">
            <w:pPr>
              <w:spacing w:before="6" w:after="0" w:line="200" w:lineRule="exact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</w:p>
          <w:p w:rsidR="00E753F5" w:rsidRDefault="00E349CA">
            <w:pPr>
              <w:tabs>
                <w:tab w:val="left" w:pos="660"/>
                <w:tab w:val="left" w:pos="1320"/>
              </w:tabs>
              <w:spacing w:after="0" w:line="240" w:lineRule="auto"/>
              <w:ind w:right="825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                                                   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年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ab/>
              <w:t xml:space="preserve">    月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ab/>
              <w:t>日</w:t>
            </w:r>
          </w:p>
        </w:tc>
      </w:tr>
      <w:tr w:rsidR="00E753F5" w:rsidTr="00A732DB">
        <w:trPr>
          <w:trHeight w:hRule="exact" w:val="3819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</w:tcPr>
          <w:p w:rsidR="00E753F5" w:rsidRDefault="00E753F5">
            <w:pPr>
              <w:spacing w:after="0" w:line="272" w:lineRule="exact"/>
              <w:ind w:left="268" w:right="-26" w:hanging="221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</w:p>
          <w:p w:rsidR="00E753F5" w:rsidRDefault="00E349CA">
            <w:pPr>
              <w:spacing w:after="0" w:line="272" w:lineRule="exact"/>
              <w:ind w:left="268" w:right="-26" w:hanging="221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投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资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者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确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认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函</w:t>
            </w:r>
          </w:p>
        </w:tc>
        <w:tc>
          <w:tcPr>
            <w:tcW w:w="7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34" w:after="0" w:line="289" w:lineRule="auto"/>
              <w:ind w:left="510" w:right="26" w:hanging="48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尊敬的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先锋基金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管理有限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公司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：</w:t>
            </w:r>
          </w:p>
          <w:p w:rsidR="00E753F5" w:rsidRDefault="00E349CA">
            <w:pPr>
              <w:spacing w:before="34" w:after="0" w:line="289" w:lineRule="auto"/>
              <w:ind w:right="26" w:firstLine="45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本人/本机构已仔细阅读贵司的《投资者类型及风险匹配告知书》，已</w:t>
            </w:r>
            <w:r>
              <w:rPr>
                <w:rFonts w:asciiTheme="majorEastAsia" w:eastAsiaTheme="majorEastAsia" w:hAnsiTheme="majorEastAsia" w:cs="宋体"/>
                <w:position w:val="-1"/>
                <w:sz w:val="18"/>
                <w:szCs w:val="18"/>
                <w:lang w:eastAsia="zh-CN"/>
              </w:rPr>
              <w:t>充分知晓并理解贵司对本人/本机构的风险承受能力评估及产品、服务风险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等级匹配结果。本人/本机构对该《投资者类型及风险匹配告知书》内容没有异议，愿意遵守法律、法规及贵司有关规定，通过贵司购买产品或者服务。</w:t>
            </w:r>
          </w:p>
          <w:p w:rsidR="00E753F5" w:rsidRDefault="00E349CA">
            <w:pPr>
              <w:spacing w:after="0" w:line="292" w:lineRule="exact"/>
              <w:ind w:left="30" w:right="146" w:firstLine="48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本人/本机构承诺，将及时以书面方式如实地向贵司告知本人/本机构的重大信息变更。</w:t>
            </w:r>
            <w:r>
              <w:rPr>
                <w:rFonts w:asciiTheme="majorEastAsia" w:eastAsiaTheme="majorEastAsia" w:hAnsiTheme="majorEastAsia" w:cs="宋体"/>
                <w:position w:val="-2"/>
                <w:sz w:val="18"/>
                <w:szCs w:val="18"/>
                <w:lang w:eastAsia="zh-CN"/>
              </w:rPr>
              <w:t>本</w:t>
            </w:r>
            <w:proofErr w:type="gramStart"/>
            <w:r>
              <w:rPr>
                <w:rFonts w:asciiTheme="majorEastAsia" w:eastAsiaTheme="majorEastAsia" w:hAnsiTheme="majorEastAsia" w:cs="宋体"/>
                <w:position w:val="-2"/>
                <w:sz w:val="18"/>
                <w:szCs w:val="18"/>
                <w:lang w:eastAsia="zh-CN"/>
              </w:rPr>
              <w:t>确认函系本人</w:t>
            </w:r>
            <w:proofErr w:type="gramEnd"/>
            <w:r>
              <w:rPr>
                <w:rFonts w:asciiTheme="majorEastAsia" w:eastAsiaTheme="majorEastAsia" w:hAnsiTheme="majorEastAsia" w:cs="宋体"/>
                <w:position w:val="-2"/>
                <w:sz w:val="18"/>
                <w:szCs w:val="18"/>
                <w:lang w:eastAsia="zh-CN"/>
              </w:rPr>
              <w:t>/本机构独立、自主、真实的意思表示。</w:t>
            </w:r>
          </w:p>
          <w:p w:rsidR="00E753F5" w:rsidRDefault="00E753F5">
            <w:pPr>
              <w:spacing w:before="12" w:after="0" w:line="220" w:lineRule="exac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  <w:p w:rsidR="00845764" w:rsidRDefault="00E349CA" w:rsidP="00A732DB">
            <w:pPr>
              <w:spacing w:after="0" w:line="240" w:lineRule="auto"/>
              <w:ind w:left="510" w:right="-20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特此确认。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                     </w:t>
            </w:r>
          </w:p>
          <w:p w:rsidR="00845764" w:rsidRDefault="00845764">
            <w:pPr>
              <w:spacing w:after="0" w:line="240" w:lineRule="auto"/>
              <w:ind w:right="523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</w:p>
          <w:p w:rsidR="00E753F5" w:rsidRDefault="00845764" w:rsidP="00053535">
            <w:pPr>
              <w:spacing w:after="0" w:line="240" w:lineRule="auto"/>
              <w:ind w:right="523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                   </w:t>
            </w:r>
            <w:r w:rsidR="0005353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  </w:t>
            </w:r>
            <w:r w:rsidR="0005353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个人</w:t>
            </w:r>
            <w:r w:rsidR="00E349CA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投资者签字/</w:t>
            </w:r>
            <w:r w:rsidR="00053535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>机构</w:t>
            </w:r>
            <w:r w:rsidR="00053535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公章：</w:t>
            </w:r>
          </w:p>
        </w:tc>
      </w:tr>
      <w:tr w:rsidR="00E753F5" w:rsidTr="00A732DB">
        <w:trPr>
          <w:trHeight w:hRule="exact" w:val="4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53F5" w:rsidRDefault="00E753F5">
            <w:pPr>
              <w:spacing w:after="0"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</w:p>
          <w:p w:rsidR="00E753F5" w:rsidRDefault="00E753F5">
            <w:pPr>
              <w:spacing w:before="6" w:after="0"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</w:p>
          <w:p w:rsidR="00E753F5" w:rsidRDefault="00E349CA">
            <w:pPr>
              <w:spacing w:after="0" w:line="272" w:lineRule="exact"/>
              <w:ind w:left="157" w:right="-26" w:hanging="11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授权经办</w:t>
            </w:r>
            <w:proofErr w:type="spellEnd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人信息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157" w:right="-2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经办人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275" w:right="-2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职务</w:t>
            </w:r>
            <w:proofErr w:type="spellEnd"/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53F5" w:rsidTr="00A732DB">
        <w:trPr>
          <w:trHeight w:hRule="exact" w:val="42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47" w:right="-20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证件类型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>
            <w:pPr>
              <w:spacing w:before="51" w:after="0" w:line="240" w:lineRule="auto"/>
              <w:ind w:left="54" w:right="-58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证件号码</w:t>
            </w:r>
            <w:proofErr w:type="spellEnd"/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53F5" w:rsidTr="00A732DB">
        <w:trPr>
          <w:trHeight w:hRule="exact" w:val="757"/>
        </w:trPr>
        <w:tc>
          <w:tcPr>
            <w:tcW w:w="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753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3F5" w:rsidRDefault="00E349CA" w:rsidP="00A732DB">
            <w:pPr>
              <w:spacing w:before="51" w:after="0" w:line="240" w:lineRule="auto"/>
              <w:ind w:right="2737"/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>经办人签字：</w:t>
            </w:r>
            <w:r w:rsidR="00C60D1B">
              <w:rPr>
                <w:rFonts w:asciiTheme="majorEastAsia" w:eastAsiaTheme="majorEastAsia" w:hAnsiTheme="majorEastAsia" w:cs="宋体" w:hint="eastAsia"/>
                <w:sz w:val="18"/>
                <w:szCs w:val="18"/>
                <w:lang w:eastAsia="zh-CN"/>
              </w:rPr>
              <w:t xml:space="preserve"> </w:t>
            </w:r>
            <w:r w:rsidR="00C60D1B">
              <w:rPr>
                <w:rFonts w:asciiTheme="majorEastAsia" w:eastAsiaTheme="majorEastAsia" w:hAnsiTheme="majorEastAsia" w:cs="宋体"/>
                <w:sz w:val="18"/>
                <w:szCs w:val="18"/>
                <w:lang w:eastAsia="zh-CN"/>
              </w:rPr>
              <w:t xml:space="preserve">                                                                       </w:t>
            </w:r>
          </w:p>
        </w:tc>
      </w:tr>
    </w:tbl>
    <w:p w:rsidR="00E753F5" w:rsidRDefault="00E753F5">
      <w:pPr>
        <w:pStyle w:val="a7"/>
        <w:spacing w:before="49" w:line="317" w:lineRule="auto"/>
        <w:ind w:right="119"/>
        <w:jc w:val="both"/>
        <w:rPr>
          <w:sz w:val="24"/>
          <w:szCs w:val="24"/>
          <w:lang w:eastAsia="zh-CN"/>
        </w:rPr>
      </w:pPr>
    </w:p>
    <w:sectPr w:rsidR="00E753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24" w:rsidRDefault="00F63A24">
      <w:pPr>
        <w:spacing w:after="0" w:line="240" w:lineRule="auto"/>
      </w:pPr>
      <w:r>
        <w:separator/>
      </w:r>
    </w:p>
  </w:endnote>
  <w:endnote w:type="continuationSeparator" w:id="0">
    <w:p w:rsidR="00F63A24" w:rsidRDefault="00F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24" w:rsidRDefault="00F63A24">
      <w:pPr>
        <w:spacing w:after="0" w:line="240" w:lineRule="auto"/>
      </w:pPr>
      <w:r>
        <w:separator/>
      </w:r>
    </w:p>
  </w:footnote>
  <w:footnote w:type="continuationSeparator" w:id="0">
    <w:p w:rsidR="00F63A24" w:rsidRDefault="00F6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5" w:rsidRDefault="00E349CA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-349885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3F5" w:rsidRDefault="00E753F5">
    <w:pPr>
      <w:pStyle w:val="a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B"/>
    <w:rsid w:val="000078CC"/>
    <w:rsid w:val="00015AD5"/>
    <w:rsid w:val="00053535"/>
    <w:rsid w:val="000A2154"/>
    <w:rsid w:val="00106EBE"/>
    <w:rsid w:val="0011301D"/>
    <w:rsid w:val="0012593A"/>
    <w:rsid w:val="00140747"/>
    <w:rsid w:val="00175F65"/>
    <w:rsid w:val="001769B4"/>
    <w:rsid w:val="00196620"/>
    <w:rsid w:val="001A70FD"/>
    <w:rsid w:val="001C11C1"/>
    <w:rsid w:val="00223EDF"/>
    <w:rsid w:val="0034264E"/>
    <w:rsid w:val="003539CE"/>
    <w:rsid w:val="00354329"/>
    <w:rsid w:val="003748B6"/>
    <w:rsid w:val="00381DC5"/>
    <w:rsid w:val="003A5AB5"/>
    <w:rsid w:val="0041281B"/>
    <w:rsid w:val="004248EA"/>
    <w:rsid w:val="00463002"/>
    <w:rsid w:val="004851EA"/>
    <w:rsid w:val="0051056B"/>
    <w:rsid w:val="005368EE"/>
    <w:rsid w:val="00563CF9"/>
    <w:rsid w:val="00577D02"/>
    <w:rsid w:val="00593D64"/>
    <w:rsid w:val="005B3001"/>
    <w:rsid w:val="005E2A4B"/>
    <w:rsid w:val="0061443E"/>
    <w:rsid w:val="00643D83"/>
    <w:rsid w:val="00662A1A"/>
    <w:rsid w:val="00683062"/>
    <w:rsid w:val="006B2ECC"/>
    <w:rsid w:val="006D019C"/>
    <w:rsid w:val="00731153"/>
    <w:rsid w:val="0075500B"/>
    <w:rsid w:val="00761DF9"/>
    <w:rsid w:val="00770605"/>
    <w:rsid w:val="007770DD"/>
    <w:rsid w:val="007C7082"/>
    <w:rsid w:val="00845764"/>
    <w:rsid w:val="008F10F4"/>
    <w:rsid w:val="00954BBD"/>
    <w:rsid w:val="00960B7C"/>
    <w:rsid w:val="00986CC6"/>
    <w:rsid w:val="00A23219"/>
    <w:rsid w:val="00A6631F"/>
    <w:rsid w:val="00A732DB"/>
    <w:rsid w:val="00A74CB7"/>
    <w:rsid w:val="00AB1EB6"/>
    <w:rsid w:val="00B52DE2"/>
    <w:rsid w:val="00B55C16"/>
    <w:rsid w:val="00B7284E"/>
    <w:rsid w:val="00BC17C0"/>
    <w:rsid w:val="00BC6867"/>
    <w:rsid w:val="00BF7522"/>
    <w:rsid w:val="00C159C0"/>
    <w:rsid w:val="00C60D1B"/>
    <w:rsid w:val="00C719D2"/>
    <w:rsid w:val="00C76DFB"/>
    <w:rsid w:val="00C803DE"/>
    <w:rsid w:val="00C82AC1"/>
    <w:rsid w:val="00CD004B"/>
    <w:rsid w:val="00CD34E4"/>
    <w:rsid w:val="00D726DD"/>
    <w:rsid w:val="00DA54DD"/>
    <w:rsid w:val="00E025E3"/>
    <w:rsid w:val="00E349CA"/>
    <w:rsid w:val="00E47C13"/>
    <w:rsid w:val="00E753F5"/>
    <w:rsid w:val="00E87CFB"/>
    <w:rsid w:val="00EB59D5"/>
    <w:rsid w:val="00ED6C07"/>
    <w:rsid w:val="00F63A24"/>
    <w:rsid w:val="00FC4D1F"/>
    <w:rsid w:val="0F914EA4"/>
    <w:rsid w:val="156A17F6"/>
    <w:rsid w:val="18AF0A13"/>
    <w:rsid w:val="1E6D32C9"/>
    <w:rsid w:val="3A8942B5"/>
    <w:rsid w:val="3BF471C4"/>
    <w:rsid w:val="50C63674"/>
    <w:rsid w:val="56180C9F"/>
    <w:rsid w:val="59414B6F"/>
    <w:rsid w:val="6A9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FBF99-DD37-4C5B-928C-B169BC4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</w:style>
  <w:style w:type="paragraph" w:styleId="a7">
    <w:name w:val="Body Text"/>
    <w:basedOn w:val="a"/>
    <w:link w:val="a8"/>
    <w:uiPriority w:val="1"/>
    <w:qFormat/>
    <w:pPr>
      <w:spacing w:after="0" w:line="240" w:lineRule="auto"/>
      <w:ind w:left="120"/>
    </w:pPr>
    <w:rPr>
      <w:rFonts w:ascii="宋体" w:eastAsia="宋体" w:hAnsi="宋体"/>
      <w:sz w:val="32"/>
      <w:szCs w:val="32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styleId="af">
    <w:name w:val="annotation reference"/>
    <w:basedOn w:val="a0"/>
    <w:uiPriority w:val="99"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正文文本 字符"/>
    <w:basedOn w:val="a0"/>
    <w:link w:val="a7"/>
    <w:uiPriority w:val="1"/>
    <w:qFormat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sz w:val="22"/>
      <w:szCs w:val="22"/>
      <w:lang w:eastAsia="en-US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A732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张蓁蓁</dc:creator>
  <cp:lastModifiedBy>高文慧</cp:lastModifiedBy>
  <cp:revision>22</cp:revision>
  <dcterms:created xsi:type="dcterms:W3CDTF">2017-07-04T05:12:00Z</dcterms:created>
  <dcterms:modified xsi:type="dcterms:W3CDTF">2022-07-28T05:13:00Z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